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C9" w:rsidRPr="006E3CAA" w:rsidRDefault="0017094B" w:rsidP="0027414A">
      <w:pPr>
        <w:pStyle w:val="NoSpacing"/>
        <w:rPr>
          <w:rFonts w:ascii="Baskerville Old Face" w:hAnsi="Baskerville Old Face"/>
          <w:color w:val="8064A2"/>
          <w:sz w:val="130"/>
          <w:szCs w:val="72"/>
        </w:rPr>
      </w:pPr>
      <w:r>
        <w:rPr>
          <w:rFonts w:ascii="Baskerville Old Face" w:hAnsi="Baskerville Old Face"/>
          <w:noProof/>
          <w:color w:val="8064A2"/>
          <w:sz w:val="130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915035" cy="1143635"/>
            <wp:effectExtent l="25400" t="0" r="0" b="0"/>
            <wp:wrapTight wrapText="bothSides">
              <wp:wrapPolygon edited="0">
                <wp:start x="-600" y="0"/>
                <wp:lineTo x="-600" y="21108"/>
                <wp:lineTo x="21585" y="21108"/>
                <wp:lineTo x="21585" y="0"/>
                <wp:lineTo x="-600" y="0"/>
              </wp:wrapPolygon>
            </wp:wrapTight>
            <wp:docPr id="2" name="Picture 2" descr="Langevin-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gevin-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CAA">
        <w:rPr>
          <w:rFonts w:ascii="Baskerville Old Face" w:hAnsi="Baskerville Old Face"/>
          <w:color w:val="8064A2"/>
          <w:sz w:val="130"/>
          <w:szCs w:val="72"/>
        </w:rPr>
        <w:t xml:space="preserve">Chelsea </w:t>
      </w:r>
      <w:proofErr w:type="spellStart"/>
      <w:r w:rsidRPr="006E3CAA">
        <w:rPr>
          <w:rFonts w:ascii="Baskerville Old Face" w:hAnsi="Baskerville Old Face"/>
          <w:color w:val="8064A2"/>
          <w:sz w:val="130"/>
          <w:szCs w:val="72"/>
        </w:rPr>
        <w:t>Langevin</w:t>
      </w:r>
      <w:proofErr w:type="spellEnd"/>
      <w:r w:rsidRPr="006E3CAA">
        <w:rPr>
          <w:rFonts w:ascii="Baskerville Old Face" w:hAnsi="Baskerville Old Face"/>
          <w:color w:val="8064A2"/>
          <w:sz w:val="130"/>
          <w:szCs w:val="72"/>
        </w:rPr>
        <w:t xml:space="preserve">    </w:t>
      </w:r>
    </w:p>
    <w:p w:rsidR="0027414A" w:rsidRDefault="0027414A" w:rsidP="0027414A">
      <w:pPr>
        <w:pStyle w:val="NoSpacing"/>
        <w:rPr>
          <w:rFonts w:ascii="Big Caslon" w:hAnsi="Big Caslon"/>
          <w:sz w:val="22"/>
        </w:rPr>
      </w:pPr>
      <w:proofErr w:type="gramStart"/>
      <w:r>
        <w:rPr>
          <w:rFonts w:ascii="Big Caslon" w:hAnsi="Big Caslon"/>
          <w:sz w:val="22"/>
        </w:rPr>
        <w:t>chelsea.langevin@gmail.com</w:t>
      </w:r>
      <w:proofErr w:type="gramEnd"/>
      <w:r>
        <w:rPr>
          <w:rFonts w:ascii="Big Caslon" w:hAnsi="Big Caslon"/>
          <w:sz w:val="22"/>
        </w:rPr>
        <w:t xml:space="preserve"> </w:t>
      </w:r>
      <w:r>
        <w:rPr>
          <w:rFonts w:ascii="Big Caslon" w:hAnsi="Big Caslon"/>
          <w:sz w:val="22"/>
        </w:rPr>
        <w:tab/>
      </w:r>
      <w:r>
        <w:rPr>
          <w:rFonts w:ascii="Big Caslon" w:hAnsi="Big Caslon"/>
          <w:sz w:val="22"/>
        </w:rPr>
        <w:tab/>
        <w:t xml:space="preserve">       </w:t>
      </w:r>
      <w:r>
        <w:rPr>
          <w:b/>
          <w:sz w:val="28"/>
        </w:rPr>
        <w:t>AEA</w:t>
      </w:r>
      <w:r w:rsidRPr="006E3CAA">
        <w:rPr>
          <w:rFonts w:ascii="Big Caslon" w:hAnsi="Big Caslon"/>
          <w:sz w:val="22"/>
        </w:rPr>
        <w:t xml:space="preserve"> </w:t>
      </w:r>
      <w:r>
        <w:rPr>
          <w:rFonts w:ascii="Big Caslon" w:hAnsi="Big Caslon"/>
          <w:sz w:val="22"/>
        </w:rPr>
        <w:t xml:space="preserve">                       </w:t>
      </w:r>
      <w:r>
        <w:rPr>
          <w:rFonts w:ascii="Big Caslon" w:hAnsi="Big Caslon"/>
          <w:sz w:val="22"/>
        </w:rPr>
        <w:tab/>
        <w:t xml:space="preserve">        Mezzo-Soprano to B flat / Belt</w:t>
      </w:r>
    </w:p>
    <w:p w:rsidR="0027414A" w:rsidRDefault="0027414A" w:rsidP="0027414A">
      <w:pPr>
        <w:pStyle w:val="NoSpacing"/>
        <w:rPr>
          <w:rFonts w:ascii="Big Caslon" w:hAnsi="Big Caslon"/>
          <w:sz w:val="22"/>
        </w:rPr>
      </w:pPr>
      <w:r>
        <w:rPr>
          <w:sz w:val="22"/>
        </w:rPr>
        <w:t xml:space="preserve">          </w:t>
      </w:r>
      <w:r w:rsidRPr="00363E41">
        <w:rPr>
          <w:sz w:val="22"/>
        </w:rPr>
        <w:t>757-646-</w:t>
      </w:r>
      <w:proofErr w:type="gramStart"/>
      <w:r w:rsidRPr="00363E41">
        <w:rPr>
          <w:sz w:val="22"/>
        </w:rPr>
        <w:t>332</w:t>
      </w:r>
      <w:r>
        <w:rPr>
          <w:sz w:val="22"/>
        </w:rPr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r>
        <w:rPr>
          <w:rFonts w:ascii="Big Caslon" w:hAnsi="Big Caslon"/>
          <w:sz w:val="22"/>
        </w:rPr>
        <w:t>Height</w:t>
      </w:r>
      <w:proofErr w:type="gramEnd"/>
      <w:r>
        <w:rPr>
          <w:rFonts w:ascii="Big Caslon" w:hAnsi="Big Caslon"/>
          <w:sz w:val="22"/>
        </w:rPr>
        <w:t xml:space="preserve">: </w:t>
      </w:r>
      <w:r>
        <w:rPr>
          <w:sz w:val="22"/>
        </w:rPr>
        <w:t>5’4</w:t>
      </w:r>
      <w:r w:rsidRPr="00363E41">
        <w:rPr>
          <w:sz w:val="22"/>
        </w:rPr>
        <w:t>”</w:t>
      </w:r>
      <w:r>
        <w:rPr>
          <w:rFonts w:ascii="Big Caslon" w:hAnsi="Big Caslon"/>
          <w:sz w:val="22"/>
        </w:rPr>
        <w:t xml:space="preserve">   </w:t>
      </w:r>
    </w:p>
    <w:p w:rsidR="0027414A" w:rsidRPr="006E3CAA" w:rsidRDefault="0027414A" w:rsidP="0027414A">
      <w:pPr>
        <w:pStyle w:val="NoSpacing"/>
        <w:rPr>
          <w:rFonts w:ascii="Big Caslon" w:hAnsi="Big Caslon"/>
          <w:sz w:val="10"/>
        </w:rPr>
      </w:pPr>
      <w:r>
        <w:rPr>
          <w:rFonts w:ascii="Big Caslon" w:hAnsi="Big Caslon"/>
          <w:sz w:val="10"/>
        </w:rPr>
        <w:t xml:space="preserve"> </w:t>
      </w:r>
    </w:p>
    <w:p w:rsidR="0027414A" w:rsidRPr="008A3393" w:rsidRDefault="0027414A" w:rsidP="0027414A">
      <w:pPr>
        <w:pStyle w:val="NoSpacing"/>
        <w:pBdr>
          <w:bottom w:val="single" w:sz="24" w:space="1" w:color="8064A2"/>
        </w:pBdr>
        <w:rPr>
          <w:b/>
        </w:rPr>
      </w:pPr>
      <w:r>
        <w:rPr>
          <w:b/>
        </w:rPr>
        <w:t>CRUISE LINE</w:t>
      </w:r>
      <w:r>
        <w:rPr>
          <w:b/>
        </w:rPr>
        <w:tab/>
      </w:r>
    </w:p>
    <w:p w:rsidR="0027414A" w:rsidRPr="00FE124F" w:rsidRDefault="0027414A" w:rsidP="0027414A">
      <w:pPr>
        <w:pStyle w:val="NoSpacing"/>
        <w:rPr>
          <w:rFonts w:ascii="Big Caslon" w:hAnsi="Big Caslon"/>
          <w:sz w:val="4"/>
        </w:rPr>
      </w:pPr>
    </w:p>
    <w:p w:rsidR="0027414A" w:rsidRPr="00B268F8" w:rsidRDefault="0027414A" w:rsidP="0027414A">
      <w:pPr>
        <w:pStyle w:val="NoSpacing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>Broadway In Concert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Vocalist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Norwegian Creative Studios</w:t>
      </w:r>
    </w:p>
    <w:p w:rsidR="0027414A" w:rsidRPr="00B268F8" w:rsidRDefault="0027414A" w:rsidP="0027414A">
      <w:pPr>
        <w:pStyle w:val="NoSpacing"/>
        <w:rPr>
          <w:rFonts w:ascii="Big Caslon" w:hAnsi="Big Caslon"/>
          <w:sz w:val="16"/>
        </w:rPr>
      </w:pPr>
      <w:proofErr w:type="gramStart"/>
      <w:r>
        <w:rPr>
          <w:rFonts w:ascii="Big Caslon" w:hAnsi="Big Caslon"/>
          <w:sz w:val="20"/>
        </w:rPr>
        <w:t>The Brill Factor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Feat.</w:t>
      </w:r>
      <w:proofErr w:type="gramEnd"/>
      <w:r>
        <w:rPr>
          <w:rFonts w:ascii="Big Caslon" w:hAnsi="Big Caslon"/>
          <w:sz w:val="20"/>
        </w:rPr>
        <w:t xml:space="preserve"> Vocalist/Dancer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 xml:space="preserve">        </w:t>
      </w:r>
      <w:r>
        <w:rPr>
          <w:rFonts w:ascii="Big Caslon" w:hAnsi="Big Caslon"/>
          <w:sz w:val="16"/>
        </w:rPr>
        <w:t>Oceania Cruises</w:t>
      </w:r>
    </w:p>
    <w:p w:rsidR="0027414A" w:rsidRDefault="0027414A" w:rsidP="0027414A">
      <w:pPr>
        <w:pStyle w:val="NoSpacing"/>
        <w:rPr>
          <w:rFonts w:ascii="Big Caslon" w:hAnsi="Big Caslon"/>
          <w:sz w:val="20"/>
        </w:rPr>
      </w:pPr>
      <w:proofErr w:type="spellStart"/>
      <w:r>
        <w:rPr>
          <w:rFonts w:ascii="Big Caslon" w:hAnsi="Big Caslon"/>
          <w:sz w:val="20"/>
        </w:rPr>
        <w:t>Dancin</w:t>
      </w:r>
      <w:proofErr w:type="spellEnd"/>
      <w:r>
        <w:rPr>
          <w:rFonts w:ascii="Big Caslon" w:hAnsi="Big Caslon"/>
          <w:sz w:val="20"/>
        </w:rPr>
        <w:t>’ Fool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Feat. Vocalist/Dancer</w:t>
      </w:r>
    </w:p>
    <w:p w:rsidR="0027414A" w:rsidRDefault="0027414A" w:rsidP="0027414A">
      <w:pPr>
        <w:pStyle w:val="NoSpacing"/>
        <w:rPr>
          <w:rFonts w:ascii="Big Caslon" w:hAnsi="Big Caslon"/>
          <w:sz w:val="20"/>
        </w:rPr>
      </w:pPr>
      <w:proofErr w:type="gramStart"/>
      <w:r>
        <w:rPr>
          <w:rFonts w:ascii="Big Caslon" w:hAnsi="Big Caslon"/>
          <w:sz w:val="20"/>
        </w:rPr>
        <w:t>I Love Being Here With You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Feat.</w:t>
      </w:r>
      <w:proofErr w:type="gramEnd"/>
      <w:r>
        <w:rPr>
          <w:rFonts w:ascii="Big Caslon" w:hAnsi="Big Caslon"/>
          <w:sz w:val="20"/>
        </w:rPr>
        <w:t xml:space="preserve"> Vocalist/Dancer</w:t>
      </w:r>
    </w:p>
    <w:p w:rsidR="0027414A" w:rsidRPr="007C37D0" w:rsidRDefault="0027414A" w:rsidP="0027414A">
      <w:pPr>
        <w:pStyle w:val="NoSpacing"/>
        <w:rPr>
          <w:rFonts w:ascii="Big Caslon" w:hAnsi="Big Caslon"/>
          <w:sz w:val="10"/>
        </w:rPr>
      </w:pPr>
    </w:p>
    <w:p w:rsidR="0027414A" w:rsidRPr="00B268F8" w:rsidRDefault="0027414A" w:rsidP="0027414A">
      <w:pPr>
        <w:pStyle w:val="NoSpacing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>Musicology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Feat. Dancer/Duet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 xml:space="preserve">                 RWS Entertainment Group</w:t>
      </w:r>
    </w:p>
    <w:p w:rsidR="0027414A" w:rsidRPr="00B268F8" w:rsidRDefault="0027414A" w:rsidP="0027414A">
      <w:pPr>
        <w:pStyle w:val="NoSpacing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>Thousand Steps</w:t>
      </w:r>
      <w:r>
        <w:rPr>
          <w:rFonts w:ascii="Big Caslon" w:hAnsi="Big Caslon"/>
          <w:sz w:val="20"/>
        </w:rPr>
        <w:tab/>
      </w:r>
      <w:r w:rsidRPr="009F048C">
        <w:rPr>
          <w:rFonts w:ascii="Big Caslon" w:hAnsi="Big Caslon"/>
          <w:sz w:val="16"/>
        </w:rPr>
        <w:t>(Latin Ballroom)</w:t>
      </w:r>
      <w:r w:rsidRPr="009F048C">
        <w:rPr>
          <w:rFonts w:ascii="Big Caslon" w:hAnsi="Big Caslon"/>
          <w:sz w:val="16"/>
        </w:rPr>
        <w:tab/>
      </w:r>
      <w:r>
        <w:rPr>
          <w:rFonts w:ascii="Big Caslon" w:hAnsi="Big Caslon"/>
          <w:sz w:val="20"/>
        </w:rPr>
        <w:tab/>
      </w:r>
      <w:proofErr w:type="gramStart"/>
      <w:r>
        <w:rPr>
          <w:rFonts w:ascii="Big Caslon" w:hAnsi="Big Caslon"/>
          <w:sz w:val="20"/>
        </w:rPr>
        <w:t>Feat</w:t>
      </w:r>
      <w:proofErr w:type="gramEnd"/>
      <w:r>
        <w:rPr>
          <w:rFonts w:ascii="Big Caslon" w:hAnsi="Big Caslon"/>
          <w:sz w:val="20"/>
        </w:rPr>
        <w:t>. Dancer/Duet</w:t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  <w:t xml:space="preserve">          Holland America Line</w:t>
      </w:r>
    </w:p>
    <w:p w:rsidR="0027414A" w:rsidRPr="00B268F8" w:rsidRDefault="0027414A" w:rsidP="0027414A">
      <w:pPr>
        <w:pStyle w:val="NoSpacing"/>
        <w:rPr>
          <w:rFonts w:ascii="Big Caslon" w:hAnsi="Big Caslon"/>
          <w:sz w:val="16"/>
        </w:rPr>
      </w:pPr>
      <w:proofErr w:type="gramStart"/>
      <w:r>
        <w:rPr>
          <w:rFonts w:ascii="Big Caslon" w:hAnsi="Big Caslon"/>
          <w:sz w:val="20"/>
        </w:rPr>
        <w:t>One World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Feat.</w:t>
      </w:r>
      <w:proofErr w:type="gramEnd"/>
      <w:r>
        <w:rPr>
          <w:rFonts w:ascii="Big Caslon" w:hAnsi="Big Caslon"/>
          <w:sz w:val="20"/>
        </w:rPr>
        <w:t xml:space="preserve"> Dancer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</w:p>
    <w:p w:rsidR="0027414A" w:rsidRDefault="0027414A" w:rsidP="0027414A">
      <w:pPr>
        <w:pStyle w:val="NoSpacing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>Off the Charts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Swing</w:t>
      </w:r>
    </w:p>
    <w:p w:rsidR="0027414A" w:rsidRPr="007C37D0" w:rsidRDefault="0027414A" w:rsidP="0027414A">
      <w:pPr>
        <w:pStyle w:val="NoSpacing"/>
        <w:rPr>
          <w:rFonts w:ascii="Big Caslon" w:hAnsi="Big Caslon"/>
          <w:sz w:val="10"/>
        </w:rPr>
      </w:pPr>
    </w:p>
    <w:p w:rsidR="0027414A" w:rsidRPr="00B268F8" w:rsidRDefault="0027414A" w:rsidP="0027414A">
      <w:pPr>
        <w:pStyle w:val="NoSpacing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>Disney’s Believe!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proofErr w:type="spellStart"/>
      <w:r>
        <w:rPr>
          <w:rFonts w:ascii="Big Caslon" w:hAnsi="Big Caslon"/>
          <w:sz w:val="20"/>
        </w:rPr>
        <w:t>Mainstage</w:t>
      </w:r>
      <w:proofErr w:type="spellEnd"/>
      <w:r>
        <w:rPr>
          <w:rFonts w:ascii="Big Caslon" w:hAnsi="Big Caslon"/>
          <w:sz w:val="20"/>
        </w:rPr>
        <w:t xml:space="preserve"> Dancer, </w:t>
      </w:r>
      <w:proofErr w:type="spellStart"/>
      <w:r>
        <w:rPr>
          <w:rFonts w:ascii="Big Caslon" w:hAnsi="Big Caslon"/>
          <w:sz w:val="20"/>
        </w:rPr>
        <w:t>Poca</w:t>
      </w:r>
      <w:proofErr w:type="spellEnd"/>
      <w:r>
        <w:rPr>
          <w:rFonts w:ascii="Big Caslon" w:hAnsi="Big Caslon"/>
          <w:sz w:val="20"/>
        </w:rPr>
        <w:t xml:space="preserve"> Pas u/s (performed)</w:t>
      </w:r>
      <w:r>
        <w:rPr>
          <w:rFonts w:ascii="Big Caslon" w:hAnsi="Big Caslon"/>
          <w:sz w:val="20"/>
        </w:rPr>
        <w:tab/>
        <w:t>Disney Cruise Line</w:t>
      </w:r>
      <w:r>
        <w:rPr>
          <w:rFonts w:ascii="Big Caslon" w:hAnsi="Big Caslon"/>
          <w:sz w:val="20"/>
        </w:rPr>
        <w:tab/>
      </w:r>
    </w:p>
    <w:p w:rsidR="0027414A" w:rsidRPr="00B268F8" w:rsidRDefault="0027414A" w:rsidP="0027414A">
      <w:pPr>
        <w:pStyle w:val="NoSpacing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>Golden Mickey’s</w:t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proofErr w:type="spellStart"/>
      <w:r>
        <w:rPr>
          <w:rFonts w:ascii="Big Caslon" w:hAnsi="Big Caslon"/>
          <w:sz w:val="20"/>
        </w:rPr>
        <w:t>Mainstage</w:t>
      </w:r>
      <w:proofErr w:type="spellEnd"/>
      <w:r>
        <w:rPr>
          <w:rFonts w:ascii="Big Caslon" w:hAnsi="Big Caslon"/>
          <w:sz w:val="20"/>
        </w:rPr>
        <w:t xml:space="preserve"> Dancer, Ariel u/s (performed</w:t>
      </w:r>
      <w:proofErr w:type="gramStart"/>
      <w:r>
        <w:rPr>
          <w:rFonts w:ascii="Big Caslon" w:hAnsi="Big Caslon"/>
          <w:sz w:val="20"/>
        </w:rPr>
        <w:t xml:space="preserve">) </w:t>
      </w:r>
      <w:r>
        <w:rPr>
          <w:rFonts w:ascii="Big Caslon" w:hAnsi="Big Caslon"/>
          <w:sz w:val="16"/>
        </w:rPr>
        <w:t xml:space="preserve">                                       Disney</w:t>
      </w:r>
      <w:proofErr w:type="gramEnd"/>
      <w:r>
        <w:rPr>
          <w:rFonts w:ascii="Big Caslon" w:hAnsi="Big Caslon"/>
          <w:sz w:val="16"/>
        </w:rPr>
        <w:t xml:space="preserve"> Dream</w:t>
      </w:r>
    </w:p>
    <w:p w:rsidR="0027414A" w:rsidRPr="00241277" w:rsidRDefault="0027414A" w:rsidP="0027414A">
      <w:pPr>
        <w:pStyle w:val="NoSpacing"/>
        <w:rPr>
          <w:rFonts w:ascii="Big Caslon" w:hAnsi="Big Caslon"/>
          <w:sz w:val="16"/>
        </w:rPr>
      </w:pPr>
      <w:r>
        <w:rPr>
          <w:rFonts w:ascii="Big Caslon" w:hAnsi="Big Caslon"/>
          <w:sz w:val="20"/>
        </w:rPr>
        <w:t>Villain’s Tonight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Swing (performed)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</w:p>
    <w:p w:rsidR="0027414A" w:rsidRPr="007C37D0" w:rsidRDefault="0027414A" w:rsidP="0027414A">
      <w:pPr>
        <w:pStyle w:val="NoSpacing"/>
        <w:rPr>
          <w:rFonts w:ascii="Big Caslon" w:hAnsi="Big Caslon"/>
          <w:sz w:val="10"/>
        </w:rPr>
      </w:pPr>
    </w:p>
    <w:p w:rsidR="0027414A" w:rsidRPr="00B268F8" w:rsidRDefault="0027414A" w:rsidP="0027414A">
      <w:pPr>
        <w:pStyle w:val="NoSpacing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 xml:space="preserve">La </w:t>
      </w:r>
      <w:proofErr w:type="spellStart"/>
      <w:r>
        <w:rPr>
          <w:rFonts w:ascii="Big Caslon" w:hAnsi="Big Caslon"/>
          <w:sz w:val="20"/>
        </w:rPr>
        <w:t>Peregrina</w:t>
      </w:r>
      <w:proofErr w:type="spellEnd"/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proofErr w:type="gramStart"/>
      <w:r>
        <w:rPr>
          <w:rFonts w:ascii="Big Caslon" w:hAnsi="Big Caslon"/>
          <w:sz w:val="20"/>
        </w:rPr>
        <w:t>Feat</w:t>
      </w:r>
      <w:proofErr w:type="gramEnd"/>
      <w:r>
        <w:rPr>
          <w:rFonts w:ascii="Big Caslon" w:hAnsi="Big Caslon"/>
          <w:sz w:val="20"/>
        </w:rPr>
        <w:t>. Dancer/Duet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Mertz Productions</w:t>
      </w:r>
    </w:p>
    <w:p w:rsidR="0027414A" w:rsidRPr="00B268F8" w:rsidRDefault="0027414A" w:rsidP="0027414A">
      <w:pPr>
        <w:pStyle w:val="NoSpacing"/>
        <w:rPr>
          <w:rFonts w:ascii="Big Caslon" w:hAnsi="Big Caslon"/>
          <w:sz w:val="16"/>
        </w:rPr>
      </w:pPr>
      <w:proofErr w:type="spellStart"/>
      <w:r>
        <w:rPr>
          <w:rFonts w:ascii="Big Caslon" w:hAnsi="Big Caslon"/>
          <w:sz w:val="20"/>
        </w:rPr>
        <w:t>Songscape</w:t>
      </w:r>
      <w:proofErr w:type="spellEnd"/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Feat. Dancer/Duet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 xml:space="preserve">        </w:t>
      </w:r>
      <w:r>
        <w:rPr>
          <w:rFonts w:ascii="Big Caslon" w:hAnsi="Big Caslon"/>
          <w:sz w:val="16"/>
        </w:rPr>
        <w:t>Viking Cruises</w:t>
      </w:r>
    </w:p>
    <w:p w:rsidR="0027414A" w:rsidRDefault="0027414A" w:rsidP="0027414A">
      <w:pPr>
        <w:pStyle w:val="NoSpacing"/>
        <w:rPr>
          <w:rFonts w:ascii="Big Caslon" w:hAnsi="Big Caslon"/>
          <w:sz w:val="20"/>
        </w:rPr>
      </w:pPr>
      <w:proofErr w:type="gramStart"/>
      <w:r>
        <w:rPr>
          <w:rFonts w:ascii="Big Caslon" w:hAnsi="Big Caslon"/>
          <w:sz w:val="20"/>
        </w:rPr>
        <w:t>Song &amp; Dance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Feat.</w:t>
      </w:r>
      <w:proofErr w:type="gramEnd"/>
      <w:r>
        <w:rPr>
          <w:rFonts w:ascii="Big Caslon" w:hAnsi="Big Caslon"/>
          <w:sz w:val="20"/>
        </w:rPr>
        <w:t xml:space="preserve"> Dancer/Duet</w:t>
      </w:r>
    </w:p>
    <w:p w:rsidR="0027414A" w:rsidRPr="006F746B" w:rsidRDefault="0027414A" w:rsidP="0027414A">
      <w:pPr>
        <w:pStyle w:val="NoSpacing"/>
        <w:rPr>
          <w:rFonts w:ascii="Big Caslon" w:hAnsi="Big Caslon"/>
          <w:sz w:val="8"/>
        </w:rPr>
      </w:pPr>
    </w:p>
    <w:p w:rsidR="007C37D0" w:rsidRPr="004F4CF0" w:rsidRDefault="0027414A" w:rsidP="004F4CF0">
      <w:pPr>
        <w:pStyle w:val="NoSpacing"/>
        <w:pBdr>
          <w:bottom w:val="single" w:sz="24" w:space="1" w:color="8064A2"/>
        </w:pBdr>
        <w:rPr>
          <w:b/>
        </w:rPr>
      </w:pPr>
      <w:r w:rsidRPr="00E12F40">
        <w:rPr>
          <w:b/>
        </w:rPr>
        <w:t>THEATRE</w:t>
      </w:r>
    </w:p>
    <w:p w:rsidR="007C37D0" w:rsidRPr="007C37D0" w:rsidRDefault="007C37D0" w:rsidP="0027414A">
      <w:pPr>
        <w:pStyle w:val="NoSpacing"/>
        <w:rPr>
          <w:rFonts w:ascii="Big Caslon" w:hAnsi="Big Caslon"/>
          <w:sz w:val="4"/>
        </w:rPr>
      </w:pPr>
    </w:p>
    <w:p w:rsidR="0027414A" w:rsidRPr="006818EC" w:rsidRDefault="0027414A" w:rsidP="0027414A">
      <w:pPr>
        <w:pStyle w:val="NoSpacing"/>
        <w:rPr>
          <w:rFonts w:ascii="Big Caslon" w:hAnsi="Big Caslon"/>
          <w:sz w:val="20"/>
        </w:rPr>
      </w:pPr>
      <w:proofErr w:type="gramStart"/>
      <w:r>
        <w:rPr>
          <w:rFonts w:ascii="Big Caslon" w:hAnsi="Big Caslon"/>
          <w:sz w:val="20"/>
        </w:rPr>
        <w:t>An American in Paris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Ensemble, Feat.</w:t>
      </w:r>
      <w:proofErr w:type="gramEnd"/>
      <w:r>
        <w:rPr>
          <w:rFonts w:ascii="Big Caslon" w:hAnsi="Big Caslon"/>
          <w:sz w:val="20"/>
        </w:rPr>
        <w:t xml:space="preserve"> Dancer (</w:t>
      </w:r>
      <w:proofErr w:type="spellStart"/>
      <w:r>
        <w:rPr>
          <w:rFonts w:ascii="Big Caslon" w:hAnsi="Big Caslon"/>
          <w:sz w:val="20"/>
        </w:rPr>
        <w:t>pointe</w:t>
      </w:r>
      <w:proofErr w:type="spellEnd"/>
      <w:r>
        <w:rPr>
          <w:rFonts w:ascii="Big Caslon" w:hAnsi="Big Caslon"/>
          <w:sz w:val="20"/>
        </w:rPr>
        <w:t>/jazz &amp; tap)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Ogunquit Playhouse</w:t>
      </w:r>
    </w:p>
    <w:p w:rsidR="0027414A" w:rsidRDefault="0027414A" w:rsidP="0027414A">
      <w:pPr>
        <w:pStyle w:val="NoSpacing"/>
        <w:rPr>
          <w:rFonts w:ascii="Big Caslon" w:hAnsi="Big Caslon"/>
          <w:sz w:val="16"/>
        </w:rPr>
      </w:pPr>
      <w:r>
        <w:rPr>
          <w:rFonts w:ascii="Big Caslon" w:hAnsi="Big Caslon"/>
          <w:sz w:val="16"/>
        </w:rPr>
        <w:t xml:space="preserve">            (</w:t>
      </w:r>
      <w:proofErr w:type="gramStart"/>
      <w:r>
        <w:rPr>
          <w:rFonts w:ascii="Big Caslon" w:hAnsi="Big Caslon"/>
          <w:sz w:val="16"/>
        </w:rPr>
        <w:t>premiere</w:t>
      </w:r>
      <w:proofErr w:type="gramEnd"/>
      <w:r>
        <w:rPr>
          <w:rFonts w:ascii="Big Caslon" w:hAnsi="Big Caslon"/>
          <w:sz w:val="16"/>
        </w:rPr>
        <w:t xml:space="preserve"> regional production)</w:t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  <w:t xml:space="preserve"> </w:t>
      </w:r>
      <w:r w:rsidRPr="000853CA"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  <w:t xml:space="preserve">         Jeffry Denman </w:t>
      </w:r>
    </w:p>
    <w:p w:rsidR="0027414A" w:rsidRPr="00FE124F" w:rsidRDefault="0027414A" w:rsidP="0027414A">
      <w:pPr>
        <w:pStyle w:val="NoSpacing"/>
        <w:rPr>
          <w:rFonts w:ascii="Big Caslon" w:hAnsi="Big Caslon"/>
          <w:sz w:val="4"/>
        </w:rPr>
      </w:pPr>
    </w:p>
    <w:p w:rsidR="0027414A" w:rsidRPr="006818EC" w:rsidRDefault="0027414A" w:rsidP="0027414A">
      <w:pPr>
        <w:pStyle w:val="NoSpacing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>Jesus Christ Superstar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Ensemble, Feat. Dancer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North Carolina Theatre</w:t>
      </w:r>
    </w:p>
    <w:p w:rsidR="0027414A" w:rsidRPr="008A3393" w:rsidRDefault="0027414A" w:rsidP="0027414A">
      <w:pPr>
        <w:pStyle w:val="NoSpacing"/>
        <w:rPr>
          <w:rFonts w:ascii="Big Caslon" w:hAnsi="Big Caslon"/>
          <w:sz w:val="16"/>
        </w:rPr>
      </w:pPr>
      <w:r>
        <w:rPr>
          <w:rFonts w:ascii="Big Caslon" w:hAnsi="Big Caslon"/>
          <w:sz w:val="16"/>
        </w:rPr>
        <w:t xml:space="preserve">     </w:t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  <w:t xml:space="preserve"> </w:t>
      </w:r>
      <w:r w:rsidRPr="000853CA"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  <w:t xml:space="preserve"> </w:t>
      </w:r>
      <w:r>
        <w:rPr>
          <w:rFonts w:ascii="Big Caslon" w:hAnsi="Big Caslon"/>
          <w:sz w:val="16"/>
        </w:rPr>
        <w:tab/>
        <w:t xml:space="preserve">         Eric Woodall &amp; Marc </w:t>
      </w:r>
      <w:proofErr w:type="spellStart"/>
      <w:r>
        <w:rPr>
          <w:rFonts w:ascii="Big Caslon" w:hAnsi="Big Caslon"/>
          <w:sz w:val="16"/>
        </w:rPr>
        <w:t>Kimelman</w:t>
      </w:r>
      <w:proofErr w:type="spellEnd"/>
    </w:p>
    <w:p w:rsidR="0027414A" w:rsidRPr="00FE124F" w:rsidRDefault="0027414A" w:rsidP="0027414A">
      <w:pPr>
        <w:pStyle w:val="NoSpacing"/>
        <w:rPr>
          <w:rFonts w:ascii="Big Caslon" w:hAnsi="Big Caslon"/>
          <w:sz w:val="4"/>
        </w:rPr>
      </w:pPr>
    </w:p>
    <w:p w:rsidR="0027414A" w:rsidRPr="006818EC" w:rsidRDefault="0027414A" w:rsidP="0027414A">
      <w:pPr>
        <w:pStyle w:val="NoSpacing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>Mamma Mia!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Ensemble; Ali &amp; Lisa u/s (both performed)</w:t>
      </w:r>
      <w:r>
        <w:rPr>
          <w:rFonts w:ascii="Big Caslon" w:hAnsi="Big Caslon"/>
          <w:sz w:val="20"/>
        </w:rPr>
        <w:tab/>
        <w:t xml:space="preserve">                 The Fireside Theatre</w:t>
      </w:r>
    </w:p>
    <w:p w:rsidR="0027414A" w:rsidRPr="008A3393" w:rsidRDefault="0027414A" w:rsidP="0027414A">
      <w:pPr>
        <w:pStyle w:val="NoSpacing"/>
        <w:rPr>
          <w:rFonts w:ascii="Big Caslon" w:hAnsi="Big Caslon"/>
          <w:sz w:val="16"/>
        </w:rPr>
      </w:pPr>
      <w:r w:rsidRPr="000853CA"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  <w:t xml:space="preserve">                 </w:t>
      </w:r>
      <w:r>
        <w:rPr>
          <w:rFonts w:ascii="Big Caslon" w:hAnsi="Big Caslon"/>
          <w:sz w:val="16"/>
        </w:rPr>
        <w:tab/>
        <w:t xml:space="preserve">                 </w:t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  <w:t xml:space="preserve">         Ed </w:t>
      </w:r>
      <w:proofErr w:type="spellStart"/>
      <w:r>
        <w:rPr>
          <w:rFonts w:ascii="Big Caslon" w:hAnsi="Big Caslon"/>
          <w:sz w:val="16"/>
        </w:rPr>
        <w:t>Flesch</w:t>
      </w:r>
      <w:proofErr w:type="spellEnd"/>
      <w:r>
        <w:rPr>
          <w:rFonts w:ascii="Big Caslon" w:hAnsi="Big Caslon"/>
          <w:sz w:val="16"/>
        </w:rPr>
        <w:t xml:space="preserve"> &amp; Kate Swan</w:t>
      </w:r>
    </w:p>
    <w:p w:rsidR="0027414A" w:rsidRPr="00FE124F" w:rsidRDefault="0027414A" w:rsidP="0027414A">
      <w:pPr>
        <w:pStyle w:val="NoSpacing"/>
        <w:rPr>
          <w:rFonts w:ascii="Big Caslon" w:hAnsi="Big Caslon"/>
          <w:sz w:val="4"/>
        </w:rPr>
      </w:pPr>
    </w:p>
    <w:p w:rsidR="0027414A" w:rsidRPr="006818EC" w:rsidRDefault="0027414A" w:rsidP="0027414A">
      <w:pPr>
        <w:pStyle w:val="NoSpacing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>West Side Story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 xml:space="preserve">Velma; Anybody’s &amp; </w:t>
      </w:r>
      <w:proofErr w:type="spellStart"/>
      <w:r>
        <w:rPr>
          <w:rFonts w:ascii="Big Caslon" w:hAnsi="Big Caslon"/>
          <w:sz w:val="20"/>
        </w:rPr>
        <w:t>Graziella</w:t>
      </w:r>
      <w:proofErr w:type="spellEnd"/>
      <w:r>
        <w:rPr>
          <w:rFonts w:ascii="Big Caslon" w:hAnsi="Big Caslon"/>
          <w:sz w:val="20"/>
        </w:rPr>
        <w:t xml:space="preserve"> u/s</w:t>
      </w:r>
      <w:r>
        <w:rPr>
          <w:rFonts w:ascii="Big Caslon" w:hAnsi="Big Caslon"/>
          <w:sz w:val="20"/>
        </w:rPr>
        <w:tab/>
      </w:r>
      <w:r w:rsidRPr="006818EC">
        <w:rPr>
          <w:rFonts w:ascii="Big Caslon" w:hAnsi="Big Caslon"/>
          <w:sz w:val="20"/>
        </w:rPr>
        <w:t xml:space="preserve">                            </w:t>
      </w:r>
      <w:r>
        <w:rPr>
          <w:rFonts w:ascii="Big Caslon" w:hAnsi="Big Caslon"/>
          <w:sz w:val="20"/>
        </w:rPr>
        <w:tab/>
        <w:t>Theatre by the Sea</w:t>
      </w:r>
    </w:p>
    <w:p w:rsidR="0027414A" w:rsidRDefault="0027414A" w:rsidP="0027414A">
      <w:pPr>
        <w:pStyle w:val="NoSpacing"/>
        <w:rPr>
          <w:rFonts w:ascii="Big Caslon" w:hAnsi="Big Caslon"/>
          <w:sz w:val="16"/>
        </w:rPr>
      </w:pPr>
      <w:r>
        <w:rPr>
          <w:rFonts w:ascii="Big Caslon" w:hAnsi="Big Caslon"/>
          <w:sz w:val="16"/>
        </w:rPr>
        <w:t xml:space="preserve">            (</w:t>
      </w:r>
      <w:proofErr w:type="gramStart"/>
      <w:r>
        <w:rPr>
          <w:rFonts w:ascii="Big Caslon" w:hAnsi="Big Caslon"/>
          <w:sz w:val="16"/>
        </w:rPr>
        <w:t>original</w:t>
      </w:r>
      <w:proofErr w:type="gramEnd"/>
      <w:r>
        <w:rPr>
          <w:rFonts w:ascii="Big Caslon" w:hAnsi="Big Caslon"/>
          <w:sz w:val="16"/>
        </w:rPr>
        <w:t xml:space="preserve"> choreography)</w:t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  <w:t xml:space="preserve">                 </w:t>
      </w:r>
      <w:r>
        <w:rPr>
          <w:rFonts w:ascii="Big Caslon" w:hAnsi="Big Caslon"/>
          <w:sz w:val="16"/>
        </w:rPr>
        <w:tab/>
        <w:t xml:space="preserve">         </w:t>
      </w:r>
      <w:r>
        <w:rPr>
          <w:rFonts w:ascii="Big Caslon" w:hAnsi="Big Caslon"/>
          <w:sz w:val="16"/>
        </w:rPr>
        <w:tab/>
      </w:r>
      <w:r>
        <w:rPr>
          <w:rFonts w:ascii="Big Caslon" w:hAnsi="Big Caslon"/>
          <w:sz w:val="16"/>
        </w:rPr>
        <w:tab/>
        <w:t xml:space="preserve">         </w:t>
      </w:r>
      <w:r>
        <w:rPr>
          <w:rFonts w:ascii="Big Caslon" w:hAnsi="Big Caslon"/>
          <w:sz w:val="16"/>
        </w:rPr>
        <w:tab/>
        <w:t xml:space="preserve">         Bob Richard &amp; Diane </w:t>
      </w:r>
      <w:proofErr w:type="spellStart"/>
      <w:r>
        <w:rPr>
          <w:rFonts w:ascii="Big Caslon" w:hAnsi="Big Caslon"/>
          <w:sz w:val="16"/>
        </w:rPr>
        <w:t>Laurenson</w:t>
      </w:r>
      <w:proofErr w:type="spellEnd"/>
    </w:p>
    <w:p w:rsidR="0027414A" w:rsidRPr="00CE25F6" w:rsidRDefault="0027414A" w:rsidP="0027414A">
      <w:pPr>
        <w:pStyle w:val="NoSpacing"/>
        <w:rPr>
          <w:rFonts w:ascii="Big Caslon" w:hAnsi="Big Caslon"/>
          <w:sz w:val="4"/>
        </w:rPr>
      </w:pPr>
      <w:r>
        <w:rPr>
          <w:rFonts w:ascii="Big Caslon" w:hAnsi="Big Caslon"/>
          <w:sz w:val="6"/>
        </w:rPr>
        <w:t xml:space="preserve"> </w:t>
      </w:r>
    </w:p>
    <w:p w:rsidR="0027414A" w:rsidRPr="006818EC" w:rsidRDefault="0027414A" w:rsidP="0027414A">
      <w:pPr>
        <w:pStyle w:val="NoSpacing"/>
        <w:rPr>
          <w:rFonts w:ascii="Big Caslon" w:hAnsi="Big Caslon"/>
          <w:sz w:val="20"/>
        </w:rPr>
      </w:pPr>
      <w:proofErr w:type="gramStart"/>
      <w:r w:rsidRPr="006818EC">
        <w:rPr>
          <w:rFonts w:ascii="Big Caslon" w:hAnsi="Big Caslon"/>
          <w:sz w:val="20"/>
        </w:rPr>
        <w:t>White Christmas</w:t>
      </w:r>
      <w:r w:rsidRPr="006818EC">
        <w:rPr>
          <w:rFonts w:ascii="Big Caslon" w:hAnsi="Big Caslon"/>
          <w:sz w:val="20"/>
        </w:rPr>
        <w:tab/>
      </w:r>
      <w:r w:rsidRPr="006818EC">
        <w:rPr>
          <w:rFonts w:ascii="Big Caslon" w:hAnsi="Big Caslon"/>
          <w:sz w:val="20"/>
        </w:rPr>
        <w:tab/>
      </w:r>
      <w:r w:rsidRPr="006818EC"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 xml:space="preserve">Ensemble; Judy &amp; </w:t>
      </w:r>
      <w:r w:rsidRPr="006818EC">
        <w:rPr>
          <w:rFonts w:ascii="Big Caslon" w:hAnsi="Big Caslon"/>
          <w:sz w:val="20"/>
        </w:rPr>
        <w:t xml:space="preserve">Rita u/s                            </w:t>
      </w:r>
      <w:r>
        <w:rPr>
          <w:rFonts w:ascii="Big Caslon" w:hAnsi="Big Caslon"/>
          <w:sz w:val="20"/>
        </w:rPr>
        <w:tab/>
        <w:t xml:space="preserve">                Riverside Center for the </w:t>
      </w:r>
      <w:proofErr w:type="spellStart"/>
      <w:r>
        <w:rPr>
          <w:rFonts w:ascii="Big Caslon" w:hAnsi="Big Caslon"/>
          <w:sz w:val="20"/>
        </w:rPr>
        <w:t>Perf</w:t>
      </w:r>
      <w:proofErr w:type="spellEnd"/>
      <w:r>
        <w:rPr>
          <w:rFonts w:ascii="Big Caslon" w:hAnsi="Big Caslon"/>
          <w:sz w:val="20"/>
        </w:rPr>
        <w:t>.</w:t>
      </w:r>
      <w:proofErr w:type="gramEnd"/>
      <w:r>
        <w:rPr>
          <w:rFonts w:ascii="Big Caslon" w:hAnsi="Big Caslon"/>
          <w:sz w:val="20"/>
        </w:rPr>
        <w:t xml:space="preserve"> Arts</w:t>
      </w:r>
    </w:p>
    <w:p w:rsidR="0027414A" w:rsidRPr="009D00D2" w:rsidRDefault="0027414A" w:rsidP="0027414A">
      <w:pPr>
        <w:pStyle w:val="NoSpacing"/>
        <w:ind w:left="7200"/>
        <w:rPr>
          <w:rFonts w:ascii="Big Caslon" w:hAnsi="Big Caslon"/>
          <w:sz w:val="16"/>
        </w:rPr>
      </w:pPr>
      <w:r w:rsidRPr="00940768">
        <w:rPr>
          <w:rFonts w:ascii="Big Caslon" w:hAnsi="Big Caslon"/>
          <w:sz w:val="16"/>
        </w:rPr>
        <w:t xml:space="preserve">  </w:t>
      </w:r>
      <w:r>
        <w:rPr>
          <w:rFonts w:ascii="Big Caslon" w:hAnsi="Big Caslon"/>
          <w:sz w:val="16"/>
        </w:rPr>
        <w:t xml:space="preserve">   </w:t>
      </w:r>
      <w:r>
        <w:rPr>
          <w:rFonts w:ascii="Big Caslon" w:hAnsi="Big Caslon"/>
          <w:sz w:val="16"/>
        </w:rPr>
        <w:tab/>
        <w:t xml:space="preserve">         Patrick </w:t>
      </w:r>
      <w:proofErr w:type="spellStart"/>
      <w:r>
        <w:rPr>
          <w:rFonts w:ascii="Big Caslon" w:hAnsi="Big Caslon"/>
          <w:sz w:val="16"/>
        </w:rPr>
        <w:t>A’Hearn</w:t>
      </w:r>
      <w:proofErr w:type="spellEnd"/>
      <w:r>
        <w:rPr>
          <w:rFonts w:ascii="Big Caslon" w:hAnsi="Big Caslon"/>
          <w:sz w:val="16"/>
        </w:rPr>
        <w:t>, Artistic Dir.</w:t>
      </w:r>
    </w:p>
    <w:p w:rsidR="0027414A" w:rsidRPr="00E12F40" w:rsidRDefault="0027414A" w:rsidP="0027414A">
      <w:pPr>
        <w:pStyle w:val="NoSpacing"/>
        <w:pBdr>
          <w:bottom w:val="single" w:sz="24" w:space="1" w:color="8064A2"/>
        </w:pBdr>
        <w:rPr>
          <w:b/>
        </w:rPr>
      </w:pPr>
      <w:r>
        <w:rPr>
          <w:b/>
        </w:rPr>
        <w:t>DANCE</w:t>
      </w:r>
    </w:p>
    <w:p w:rsidR="0027414A" w:rsidRPr="00241277" w:rsidRDefault="0027414A" w:rsidP="0027414A">
      <w:pPr>
        <w:pStyle w:val="NoSpacing"/>
        <w:rPr>
          <w:rFonts w:ascii="Big Caslon" w:hAnsi="Big Caslon"/>
          <w:sz w:val="4"/>
        </w:rPr>
      </w:pPr>
    </w:p>
    <w:p w:rsidR="0027414A" w:rsidRDefault="0027414A" w:rsidP="0027414A">
      <w:pPr>
        <w:pStyle w:val="NoSpacing"/>
        <w:rPr>
          <w:rFonts w:ascii="Big Caslon" w:hAnsi="Big Caslon"/>
          <w:sz w:val="20"/>
        </w:rPr>
      </w:pPr>
      <w:proofErr w:type="gramStart"/>
      <w:r>
        <w:rPr>
          <w:rFonts w:ascii="Big Caslon" w:hAnsi="Big Caslon"/>
          <w:sz w:val="20"/>
        </w:rPr>
        <w:t>ALMA NYC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Core Company member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proofErr w:type="spellStart"/>
      <w:r>
        <w:rPr>
          <w:rFonts w:ascii="Big Caslon" w:hAnsi="Big Caslon"/>
          <w:sz w:val="20"/>
        </w:rPr>
        <w:t>Zanza</w:t>
      </w:r>
      <w:proofErr w:type="spellEnd"/>
      <w:r>
        <w:rPr>
          <w:rFonts w:ascii="Big Caslon" w:hAnsi="Big Caslon"/>
          <w:sz w:val="20"/>
        </w:rPr>
        <w:t xml:space="preserve"> Steinberg, Artistic Dir.</w:t>
      </w:r>
      <w:proofErr w:type="gramEnd"/>
      <w:r>
        <w:rPr>
          <w:rFonts w:ascii="Big Caslon" w:hAnsi="Big Caslon"/>
          <w:sz w:val="20"/>
        </w:rPr>
        <w:t xml:space="preserve"> </w:t>
      </w:r>
    </w:p>
    <w:p w:rsidR="0027414A" w:rsidRPr="00CE25F6" w:rsidRDefault="0027414A" w:rsidP="0027414A">
      <w:pPr>
        <w:pStyle w:val="NoSpacing"/>
        <w:rPr>
          <w:rFonts w:ascii="Big Caslon" w:hAnsi="Big Caslon"/>
          <w:sz w:val="4"/>
        </w:rPr>
      </w:pPr>
    </w:p>
    <w:p w:rsidR="0027414A" w:rsidRDefault="0027414A" w:rsidP="0027414A">
      <w:pPr>
        <w:pStyle w:val="NoSpacing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>“Dig It Up”</w:t>
      </w:r>
      <w:r>
        <w:rPr>
          <w:rFonts w:ascii="Big Caslon" w:hAnsi="Big Caslon"/>
          <w:sz w:val="20"/>
        </w:rPr>
        <w:tab/>
        <w:t xml:space="preserve"> 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Dancer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Busch Gardens Williamsburg</w:t>
      </w:r>
    </w:p>
    <w:p w:rsidR="0027414A" w:rsidRPr="002458A4" w:rsidRDefault="0027414A" w:rsidP="0027414A">
      <w:pPr>
        <w:pStyle w:val="NoSpacing"/>
        <w:rPr>
          <w:rFonts w:ascii="Big Caslon" w:hAnsi="Big Caslon"/>
          <w:sz w:val="4"/>
        </w:rPr>
      </w:pPr>
    </w:p>
    <w:p w:rsidR="0027414A" w:rsidRDefault="0027414A" w:rsidP="0027414A">
      <w:pPr>
        <w:pStyle w:val="NoSpacing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>“Voila!” &amp; “</w:t>
      </w:r>
      <w:proofErr w:type="spellStart"/>
      <w:r>
        <w:rPr>
          <w:rFonts w:ascii="Big Caslon" w:hAnsi="Big Caslon"/>
          <w:sz w:val="20"/>
        </w:rPr>
        <w:t>Wunderbarn</w:t>
      </w:r>
      <w:proofErr w:type="spellEnd"/>
      <w:r>
        <w:rPr>
          <w:rFonts w:ascii="Big Caslon" w:hAnsi="Big Caslon"/>
          <w:sz w:val="20"/>
        </w:rPr>
        <w:t>”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Swing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Busch Gardens Williamsburg</w:t>
      </w:r>
    </w:p>
    <w:p w:rsidR="0027414A" w:rsidRPr="00241277" w:rsidRDefault="0027414A" w:rsidP="0027414A">
      <w:pPr>
        <w:pStyle w:val="NoSpacing"/>
        <w:rPr>
          <w:rFonts w:ascii="Big Caslon" w:hAnsi="Big Caslon"/>
          <w:sz w:val="4"/>
        </w:rPr>
      </w:pPr>
    </w:p>
    <w:p w:rsidR="0027414A" w:rsidRDefault="0027414A" w:rsidP="0027414A">
      <w:pPr>
        <w:pStyle w:val="NoSpacing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>American Spirit Dance Co.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proofErr w:type="gramStart"/>
      <w:r>
        <w:rPr>
          <w:rFonts w:ascii="Big Caslon" w:hAnsi="Big Caslon"/>
          <w:sz w:val="20"/>
        </w:rPr>
        <w:t>Featured Dancer/Pointe Soloist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  <w:t>OCU/Jo Rowan, Dir.</w:t>
      </w:r>
      <w:proofErr w:type="gramEnd"/>
    </w:p>
    <w:p w:rsidR="0027414A" w:rsidRPr="002458A4" w:rsidRDefault="0027414A" w:rsidP="0027414A">
      <w:pPr>
        <w:pStyle w:val="NoSpacing"/>
        <w:rPr>
          <w:rFonts w:ascii="Big Caslon" w:hAnsi="Big Caslon"/>
          <w:sz w:val="4"/>
        </w:rPr>
      </w:pPr>
    </w:p>
    <w:p w:rsidR="0027414A" w:rsidRPr="006818EC" w:rsidRDefault="0027414A" w:rsidP="0027414A">
      <w:pPr>
        <w:pStyle w:val="NoSpacing"/>
        <w:rPr>
          <w:rFonts w:ascii="Big Caslon" w:hAnsi="Big Caslon"/>
          <w:sz w:val="20"/>
        </w:rPr>
      </w:pPr>
      <w:r w:rsidRPr="006818EC">
        <w:rPr>
          <w:rFonts w:ascii="Big Caslon" w:hAnsi="Big Caslon"/>
          <w:sz w:val="20"/>
        </w:rPr>
        <w:t xml:space="preserve">Kingdom                                 </w:t>
      </w:r>
      <w:r w:rsidRPr="006818EC">
        <w:rPr>
          <w:rFonts w:ascii="Big Caslon" w:hAnsi="Big Caslon"/>
          <w:sz w:val="20"/>
        </w:rPr>
        <w:tab/>
      </w:r>
      <w:r w:rsidRPr="006818EC">
        <w:rPr>
          <w:rFonts w:ascii="Big Caslon" w:hAnsi="Big Caslon"/>
          <w:sz w:val="20"/>
        </w:rPr>
        <w:tab/>
        <w:t xml:space="preserve">World Premiere by Larry </w:t>
      </w:r>
      <w:proofErr w:type="spellStart"/>
      <w:r w:rsidRPr="006818EC">
        <w:rPr>
          <w:rFonts w:ascii="Big Caslon" w:hAnsi="Big Caslon"/>
          <w:sz w:val="20"/>
        </w:rPr>
        <w:t>Keigwin</w:t>
      </w:r>
      <w:proofErr w:type="spellEnd"/>
      <w:r w:rsidRPr="006818EC">
        <w:rPr>
          <w:rFonts w:ascii="Big Caslon" w:hAnsi="Big Caslon"/>
          <w:sz w:val="20"/>
        </w:rPr>
        <w:t xml:space="preserve">                 </w:t>
      </w:r>
      <w:r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ab/>
      </w:r>
      <w:r w:rsidRPr="006818EC">
        <w:rPr>
          <w:rFonts w:ascii="Big Caslon" w:hAnsi="Big Caslon"/>
          <w:sz w:val="20"/>
        </w:rPr>
        <w:t>UNC School of the Arts</w:t>
      </w:r>
    </w:p>
    <w:p w:rsidR="0027414A" w:rsidRPr="002458A4" w:rsidRDefault="0027414A" w:rsidP="0027414A">
      <w:pPr>
        <w:pStyle w:val="NoSpacing"/>
        <w:rPr>
          <w:rFonts w:ascii="Big Caslon" w:hAnsi="Big Caslon"/>
          <w:sz w:val="4"/>
        </w:rPr>
      </w:pPr>
    </w:p>
    <w:p w:rsidR="0027414A" w:rsidRPr="00E64268" w:rsidRDefault="0027414A" w:rsidP="0027414A">
      <w:pPr>
        <w:pStyle w:val="NoSpacing"/>
        <w:rPr>
          <w:rFonts w:ascii="Big Caslon" w:hAnsi="Big Caslon"/>
          <w:sz w:val="20"/>
        </w:rPr>
      </w:pPr>
      <w:r w:rsidRPr="006818EC">
        <w:rPr>
          <w:rFonts w:ascii="Big Caslon" w:hAnsi="Big Caslon"/>
          <w:sz w:val="20"/>
        </w:rPr>
        <w:t xml:space="preserve">The Nutcracker                     </w:t>
      </w:r>
      <w:r w:rsidRPr="006818EC">
        <w:rPr>
          <w:rFonts w:ascii="Big Caslon" w:hAnsi="Big Caslon"/>
          <w:sz w:val="20"/>
        </w:rPr>
        <w:tab/>
      </w:r>
      <w:r w:rsidRPr="006818EC">
        <w:rPr>
          <w:rFonts w:ascii="Big Caslon" w:hAnsi="Big Caslon"/>
          <w:sz w:val="20"/>
        </w:rPr>
        <w:tab/>
      </w:r>
      <w:r>
        <w:rPr>
          <w:rFonts w:ascii="Big Caslon" w:hAnsi="Big Caslon"/>
          <w:sz w:val="20"/>
        </w:rPr>
        <w:t xml:space="preserve">Pointe </w:t>
      </w:r>
      <w:r w:rsidRPr="006818EC">
        <w:rPr>
          <w:rFonts w:ascii="Big Caslon" w:hAnsi="Big Caslon"/>
          <w:sz w:val="20"/>
        </w:rPr>
        <w:t xml:space="preserve">Soloist/Corps </w:t>
      </w:r>
      <w:r w:rsidR="00924EA1">
        <w:rPr>
          <w:rFonts w:ascii="Big Caslon" w:hAnsi="Big Caslon"/>
          <w:sz w:val="20"/>
        </w:rPr>
        <w:t>(8 years)</w:t>
      </w:r>
      <w:r w:rsidRPr="006818EC">
        <w:rPr>
          <w:rFonts w:ascii="Big Caslon" w:hAnsi="Big Caslon"/>
          <w:sz w:val="20"/>
        </w:rPr>
        <w:t xml:space="preserve">                                                       </w:t>
      </w:r>
      <w:r>
        <w:rPr>
          <w:rFonts w:ascii="Big Caslon" w:hAnsi="Big Caslon"/>
          <w:sz w:val="20"/>
        </w:rPr>
        <w:tab/>
      </w:r>
      <w:r w:rsidRPr="006818EC">
        <w:rPr>
          <w:rFonts w:ascii="Big Caslon" w:hAnsi="Big Caslon"/>
          <w:sz w:val="20"/>
        </w:rPr>
        <w:t xml:space="preserve">Sandra </w:t>
      </w:r>
      <w:proofErr w:type="spellStart"/>
      <w:r w:rsidRPr="006818EC">
        <w:rPr>
          <w:rFonts w:ascii="Big Caslon" w:hAnsi="Big Caslon"/>
          <w:sz w:val="20"/>
        </w:rPr>
        <w:t>Balestracci</w:t>
      </w:r>
      <w:proofErr w:type="spellEnd"/>
      <w:r w:rsidRPr="006818EC">
        <w:rPr>
          <w:rFonts w:ascii="Big Caslon" w:hAnsi="Big Caslon"/>
          <w:sz w:val="20"/>
        </w:rPr>
        <w:t>, Dir.</w:t>
      </w:r>
    </w:p>
    <w:p w:rsidR="0027414A" w:rsidRPr="006F746B" w:rsidRDefault="0027414A" w:rsidP="0027414A">
      <w:pPr>
        <w:pStyle w:val="NoSpacing"/>
        <w:pBdr>
          <w:bottom w:val="single" w:sz="24" w:space="1" w:color="8064A2"/>
        </w:pBdr>
        <w:rPr>
          <w:rFonts w:ascii="Big Caslon" w:hAnsi="Big Caslon"/>
          <w:b/>
          <w:sz w:val="8"/>
        </w:rPr>
      </w:pPr>
    </w:p>
    <w:p w:rsidR="0027414A" w:rsidRDefault="0027414A" w:rsidP="0027414A">
      <w:pPr>
        <w:pStyle w:val="NoSpacing"/>
        <w:pBdr>
          <w:bottom w:val="single" w:sz="24" w:space="1" w:color="8064A2"/>
        </w:pBdr>
        <w:rPr>
          <w:b/>
        </w:rPr>
      </w:pPr>
      <w:r>
        <w:rPr>
          <w:b/>
        </w:rPr>
        <w:t>TRAINING</w:t>
      </w:r>
    </w:p>
    <w:p w:rsidR="0027414A" w:rsidRPr="004E601E" w:rsidRDefault="0027414A" w:rsidP="0027414A">
      <w:pPr>
        <w:pStyle w:val="NoSpacing"/>
        <w:rPr>
          <w:rFonts w:ascii="Big Caslon" w:hAnsi="Big Caslon"/>
          <w:sz w:val="4"/>
        </w:rPr>
      </w:pPr>
    </w:p>
    <w:p w:rsidR="0027414A" w:rsidRDefault="0027414A" w:rsidP="0027414A">
      <w:pPr>
        <w:pStyle w:val="NoSpacing"/>
        <w:rPr>
          <w:rFonts w:ascii="Big Caslon" w:hAnsi="Big Caslon"/>
          <w:sz w:val="20"/>
        </w:rPr>
      </w:pPr>
      <w:r w:rsidRPr="001E1067">
        <w:rPr>
          <w:b/>
          <w:sz w:val="22"/>
        </w:rPr>
        <w:t>Oklahoma City University</w:t>
      </w:r>
      <w:r w:rsidRPr="001E1067">
        <w:rPr>
          <w:sz w:val="22"/>
        </w:rPr>
        <w:t xml:space="preserve"> </w:t>
      </w:r>
      <w:r w:rsidRPr="001E1067">
        <w:rPr>
          <w:b/>
          <w:sz w:val="22"/>
        </w:rPr>
        <w:t>- BPA in Dance Performance</w:t>
      </w:r>
      <w:r>
        <w:rPr>
          <w:sz w:val="20"/>
        </w:rPr>
        <w:t xml:space="preserve">; </w:t>
      </w:r>
      <w:r w:rsidRPr="00C9692D">
        <w:rPr>
          <w:rFonts w:ascii="Big Caslon" w:hAnsi="Big Caslon"/>
          <w:sz w:val="20"/>
        </w:rPr>
        <w:t>Jo Rowan, Chair</w:t>
      </w:r>
    </w:p>
    <w:p w:rsidR="0027414A" w:rsidRPr="002458A4" w:rsidRDefault="0027414A" w:rsidP="0027414A">
      <w:pPr>
        <w:pStyle w:val="NoSpacing"/>
        <w:rPr>
          <w:rFonts w:ascii="Big Caslon" w:hAnsi="Big Caslon"/>
          <w:sz w:val="4"/>
        </w:rPr>
      </w:pPr>
    </w:p>
    <w:p w:rsidR="0027414A" w:rsidRDefault="0027414A" w:rsidP="0027414A">
      <w:pPr>
        <w:pStyle w:val="NoSpacing"/>
        <w:rPr>
          <w:rFonts w:ascii="Big Caslon" w:hAnsi="Big Caslon"/>
          <w:sz w:val="20"/>
        </w:rPr>
      </w:pPr>
      <w:r w:rsidRPr="001E1067">
        <w:rPr>
          <w:b/>
          <w:sz w:val="22"/>
        </w:rPr>
        <w:t>UNC School of the Arts - High School Diploma in Dance</w:t>
      </w:r>
      <w:r>
        <w:rPr>
          <w:rFonts w:ascii="Big Caslon" w:hAnsi="Big Caslon"/>
          <w:sz w:val="20"/>
        </w:rPr>
        <w:t xml:space="preserve">; </w:t>
      </w:r>
      <w:r w:rsidRPr="00F61EF9">
        <w:rPr>
          <w:rFonts w:ascii="Big Caslon" w:hAnsi="Big Caslon"/>
          <w:sz w:val="20"/>
        </w:rPr>
        <w:t xml:space="preserve">Ethan </w:t>
      </w:r>
      <w:proofErr w:type="spellStart"/>
      <w:r w:rsidRPr="00F61EF9">
        <w:rPr>
          <w:rFonts w:ascii="Big Caslon" w:hAnsi="Big Caslon"/>
          <w:sz w:val="20"/>
        </w:rPr>
        <w:t>Stiefel</w:t>
      </w:r>
      <w:proofErr w:type="spellEnd"/>
      <w:r w:rsidRPr="00F61EF9">
        <w:rPr>
          <w:rFonts w:ascii="Big Caslon" w:hAnsi="Big Caslon"/>
          <w:sz w:val="20"/>
        </w:rPr>
        <w:t>, Dean</w:t>
      </w:r>
    </w:p>
    <w:p w:rsidR="0027414A" w:rsidRPr="002458A4" w:rsidRDefault="0027414A" w:rsidP="0027414A">
      <w:pPr>
        <w:pStyle w:val="NoSpacing"/>
        <w:rPr>
          <w:rFonts w:ascii="Big Caslon" w:hAnsi="Big Caslon"/>
          <w:sz w:val="4"/>
        </w:rPr>
      </w:pPr>
    </w:p>
    <w:p w:rsidR="0027414A" w:rsidRDefault="0027414A" w:rsidP="0027414A">
      <w:pPr>
        <w:pStyle w:val="NoSpacing"/>
        <w:rPr>
          <w:rFonts w:ascii="Big Caslon" w:hAnsi="Big Caslon"/>
          <w:sz w:val="20"/>
        </w:rPr>
      </w:pPr>
      <w:r w:rsidRPr="003A42D7">
        <w:rPr>
          <w:b/>
          <w:sz w:val="22"/>
        </w:rPr>
        <w:t>Dance:</w:t>
      </w:r>
      <w:r>
        <w:rPr>
          <w:sz w:val="22"/>
        </w:rPr>
        <w:t xml:space="preserve"> </w:t>
      </w:r>
      <w:r w:rsidRPr="003A42D7">
        <w:rPr>
          <w:rFonts w:ascii="Big Caslon" w:hAnsi="Big Caslon"/>
          <w:sz w:val="20"/>
        </w:rPr>
        <w:t>STEPS</w:t>
      </w:r>
      <w:proofErr w:type="gramStart"/>
      <w:r w:rsidRPr="003A42D7">
        <w:rPr>
          <w:rFonts w:ascii="Big Caslon" w:hAnsi="Big Caslon"/>
          <w:sz w:val="20"/>
        </w:rPr>
        <w:t>,  Broadway</w:t>
      </w:r>
      <w:proofErr w:type="gramEnd"/>
      <w:r w:rsidRPr="003A42D7">
        <w:rPr>
          <w:rFonts w:ascii="Big Caslon" w:hAnsi="Big Caslon"/>
          <w:sz w:val="20"/>
        </w:rPr>
        <w:t xml:space="preserve"> Dance Ce</w:t>
      </w:r>
      <w:r w:rsidR="00924EA1">
        <w:rPr>
          <w:rFonts w:ascii="Big Caslon" w:hAnsi="Big Caslon"/>
          <w:sz w:val="20"/>
        </w:rPr>
        <w:t xml:space="preserve">nter,  </w:t>
      </w:r>
      <w:proofErr w:type="spellStart"/>
      <w:r w:rsidR="00924EA1">
        <w:rPr>
          <w:rFonts w:ascii="Big Caslon" w:hAnsi="Big Caslon"/>
          <w:sz w:val="20"/>
        </w:rPr>
        <w:t>Keigwin</w:t>
      </w:r>
      <w:proofErr w:type="spellEnd"/>
      <w:r w:rsidR="00924EA1">
        <w:rPr>
          <w:rFonts w:ascii="Big Caslon" w:hAnsi="Big Caslon"/>
          <w:sz w:val="20"/>
        </w:rPr>
        <w:t xml:space="preserve"> &amp; Co.,</w:t>
      </w:r>
      <w:r w:rsidRPr="003A42D7">
        <w:rPr>
          <w:rFonts w:ascii="Big Caslon" w:hAnsi="Big Caslon"/>
          <w:sz w:val="20"/>
        </w:rPr>
        <w:t xml:space="preserve">  Washington School of Ballet,  </w:t>
      </w:r>
      <w:proofErr w:type="spellStart"/>
      <w:r w:rsidRPr="003A42D7">
        <w:rPr>
          <w:rFonts w:ascii="Big Caslon" w:hAnsi="Big Caslon"/>
          <w:sz w:val="20"/>
        </w:rPr>
        <w:t>Kaatsbaan</w:t>
      </w:r>
      <w:proofErr w:type="spellEnd"/>
    </w:p>
    <w:p w:rsidR="0027414A" w:rsidRPr="002458A4" w:rsidRDefault="0027414A" w:rsidP="0027414A">
      <w:pPr>
        <w:pStyle w:val="NoSpacing"/>
        <w:rPr>
          <w:sz w:val="4"/>
        </w:rPr>
      </w:pPr>
    </w:p>
    <w:p w:rsidR="0027414A" w:rsidRDefault="0027414A" w:rsidP="0027414A">
      <w:pPr>
        <w:pStyle w:val="NoSpacing"/>
        <w:rPr>
          <w:rFonts w:ascii="Big Caslon" w:hAnsi="Big Caslon"/>
          <w:sz w:val="22"/>
        </w:rPr>
      </w:pPr>
      <w:r w:rsidRPr="008F7E1C">
        <w:rPr>
          <w:b/>
          <w:sz w:val="22"/>
        </w:rPr>
        <w:t>Voice:</w:t>
      </w:r>
      <w:r>
        <w:rPr>
          <w:rFonts w:ascii="Big Caslon" w:hAnsi="Big Caslon"/>
          <w:sz w:val="20"/>
        </w:rPr>
        <w:t xml:space="preserve"> </w:t>
      </w:r>
      <w:proofErr w:type="spellStart"/>
      <w:r>
        <w:rPr>
          <w:rFonts w:ascii="Big Caslon" w:hAnsi="Big Caslon"/>
          <w:sz w:val="20"/>
        </w:rPr>
        <w:t>Rebekah</w:t>
      </w:r>
      <w:proofErr w:type="spellEnd"/>
      <w:r>
        <w:rPr>
          <w:rFonts w:ascii="Big Caslon" w:hAnsi="Big Caslon"/>
          <w:sz w:val="20"/>
        </w:rPr>
        <w:t xml:space="preserve"> Bruce Parker</w:t>
      </w:r>
      <w:proofErr w:type="gramStart"/>
      <w:r>
        <w:rPr>
          <w:rFonts w:ascii="Big Caslon" w:hAnsi="Big Caslon"/>
          <w:sz w:val="20"/>
        </w:rPr>
        <w:t xml:space="preserve">,  </w:t>
      </w:r>
      <w:r w:rsidRPr="00477D65">
        <w:rPr>
          <w:rFonts w:ascii="Big Caslon" w:hAnsi="Big Caslon"/>
          <w:sz w:val="20"/>
        </w:rPr>
        <w:t>Andrew</w:t>
      </w:r>
      <w:proofErr w:type="gramEnd"/>
      <w:r w:rsidRPr="00477D65">
        <w:rPr>
          <w:rFonts w:ascii="Big Caslon" w:hAnsi="Big Caslon"/>
          <w:sz w:val="20"/>
        </w:rPr>
        <w:t xml:space="preserve"> Abrams,  </w:t>
      </w:r>
      <w:r>
        <w:rPr>
          <w:rFonts w:ascii="Big Caslon" w:hAnsi="Big Caslon"/>
          <w:sz w:val="20"/>
        </w:rPr>
        <w:t xml:space="preserve">Drew </w:t>
      </w:r>
      <w:proofErr w:type="spellStart"/>
      <w:r>
        <w:rPr>
          <w:rFonts w:ascii="Big Caslon" w:hAnsi="Big Caslon"/>
          <w:sz w:val="20"/>
        </w:rPr>
        <w:t>Wutke</w:t>
      </w:r>
      <w:proofErr w:type="spellEnd"/>
      <w:r>
        <w:rPr>
          <w:rFonts w:ascii="Big Caslon" w:hAnsi="Big Caslon"/>
          <w:sz w:val="20"/>
        </w:rPr>
        <w:t xml:space="preserve">,  </w:t>
      </w:r>
      <w:r w:rsidRPr="00477D65">
        <w:rPr>
          <w:rFonts w:ascii="Big Caslon" w:hAnsi="Big Caslon"/>
          <w:sz w:val="20"/>
        </w:rPr>
        <w:t xml:space="preserve">Jeffrey </w:t>
      </w:r>
      <w:proofErr w:type="spellStart"/>
      <w:r w:rsidRPr="00477D65">
        <w:rPr>
          <w:rFonts w:ascii="Big Caslon" w:hAnsi="Big Caslon"/>
          <w:sz w:val="20"/>
        </w:rPr>
        <w:t>Picón</w:t>
      </w:r>
      <w:proofErr w:type="spellEnd"/>
      <w:r w:rsidRPr="00477D65">
        <w:rPr>
          <w:rFonts w:ascii="Big Caslon" w:hAnsi="Big Caslon"/>
          <w:sz w:val="20"/>
        </w:rPr>
        <w:t>,  Brian Hamilton</w:t>
      </w:r>
      <w:r>
        <w:rPr>
          <w:rFonts w:ascii="Big Caslon" w:hAnsi="Big Caslon"/>
          <w:sz w:val="22"/>
        </w:rPr>
        <w:t xml:space="preserve">                   </w:t>
      </w:r>
    </w:p>
    <w:p w:rsidR="0027414A" w:rsidRPr="00AA4531" w:rsidRDefault="0027414A" w:rsidP="0027414A">
      <w:pPr>
        <w:pStyle w:val="NoSpacing"/>
        <w:pBdr>
          <w:bottom w:val="single" w:sz="24" w:space="1" w:color="8064A2"/>
        </w:pBdr>
        <w:rPr>
          <w:rFonts w:ascii="Big Caslon" w:hAnsi="Big Caslon"/>
          <w:sz w:val="8"/>
        </w:rPr>
      </w:pPr>
    </w:p>
    <w:p w:rsidR="0027414A" w:rsidRPr="00E12F40" w:rsidRDefault="0027414A" w:rsidP="0027414A">
      <w:pPr>
        <w:pStyle w:val="NoSpacing"/>
        <w:pBdr>
          <w:bottom w:val="single" w:sz="24" w:space="1" w:color="8064A2"/>
        </w:pBdr>
        <w:rPr>
          <w:b/>
        </w:rPr>
      </w:pPr>
      <w:r>
        <w:rPr>
          <w:b/>
        </w:rPr>
        <w:t>SPECIAL SKILLS</w:t>
      </w:r>
    </w:p>
    <w:p w:rsidR="0027414A" w:rsidRPr="00CE25F6" w:rsidRDefault="0027414A" w:rsidP="0027414A">
      <w:pPr>
        <w:pStyle w:val="NoSpacing"/>
        <w:jc w:val="center"/>
        <w:rPr>
          <w:rFonts w:ascii="Big Caslon" w:hAnsi="Big Caslon"/>
          <w:sz w:val="4"/>
        </w:rPr>
      </w:pPr>
    </w:p>
    <w:p w:rsidR="0027414A" w:rsidRDefault="0027414A" w:rsidP="0027414A">
      <w:pPr>
        <w:pStyle w:val="NoSpacing"/>
        <w:jc w:val="center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>Advanced Partnering &amp; Lifts</w:t>
      </w:r>
      <w:proofErr w:type="gramStart"/>
      <w:r>
        <w:rPr>
          <w:rFonts w:ascii="Big Caslon" w:hAnsi="Big Caslon"/>
          <w:sz w:val="20"/>
        </w:rPr>
        <w:t>,  Pointe</w:t>
      </w:r>
      <w:proofErr w:type="gramEnd"/>
      <w:r w:rsidRPr="006818EC">
        <w:rPr>
          <w:rFonts w:ascii="Big Caslon" w:hAnsi="Big Caslon"/>
          <w:sz w:val="20"/>
        </w:rPr>
        <w:t>,</w:t>
      </w:r>
      <w:r>
        <w:rPr>
          <w:rFonts w:ascii="Big Caslon" w:hAnsi="Big Caslon"/>
          <w:sz w:val="20"/>
        </w:rPr>
        <w:t xml:space="preserve"> </w:t>
      </w:r>
      <w:r w:rsidRPr="006818EC">
        <w:rPr>
          <w:rFonts w:ascii="Big Caslon" w:hAnsi="Big Caslon"/>
          <w:sz w:val="20"/>
        </w:rPr>
        <w:t xml:space="preserve"> </w:t>
      </w:r>
      <w:r>
        <w:rPr>
          <w:rFonts w:ascii="Big Caslon" w:hAnsi="Big Caslon"/>
          <w:sz w:val="20"/>
        </w:rPr>
        <w:t>Tap,  Ballroom,  Flips in Aerial Swivel Harness,  Spanish Web (flying &amp; setting),</w:t>
      </w:r>
    </w:p>
    <w:p w:rsidR="0027414A" w:rsidRPr="00CE25F6" w:rsidRDefault="0027414A" w:rsidP="0027414A">
      <w:pPr>
        <w:pStyle w:val="NoSpacing"/>
        <w:rPr>
          <w:rFonts w:ascii="Big Caslon" w:hAnsi="Big Caslon"/>
          <w:sz w:val="4"/>
        </w:rPr>
      </w:pPr>
    </w:p>
    <w:p w:rsidR="00924EA1" w:rsidRDefault="0027414A" w:rsidP="0027414A">
      <w:pPr>
        <w:pStyle w:val="NoSpacing"/>
        <w:jc w:val="center"/>
        <w:rPr>
          <w:rFonts w:ascii="Big Caslon" w:hAnsi="Big Caslon"/>
          <w:sz w:val="20"/>
        </w:rPr>
      </w:pPr>
      <w:r>
        <w:rPr>
          <w:rFonts w:ascii="Big Caslon" w:hAnsi="Big Caslon"/>
          <w:sz w:val="20"/>
        </w:rPr>
        <w:t>Very Strong Ballet Technique</w:t>
      </w:r>
      <w:proofErr w:type="gramStart"/>
      <w:r>
        <w:rPr>
          <w:rFonts w:ascii="Big Caslon" w:hAnsi="Big Caslon"/>
          <w:sz w:val="20"/>
        </w:rPr>
        <w:t>,  Dance</w:t>
      </w:r>
      <w:proofErr w:type="gramEnd"/>
      <w:r>
        <w:rPr>
          <w:rFonts w:ascii="Big Caslon" w:hAnsi="Big Caslon"/>
          <w:sz w:val="20"/>
        </w:rPr>
        <w:t xml:space="preserve"> Captain,  Wardrobe Supervisor,  </w:t>
      </w:r>
      <w:r w:rsidRPr="006818EC">
        <w:rPr>
          <w:rFonts w:ascii="Big Caslon" w:hAnsi="Big Caslon"/>
          <w:sz w:val="20"/>
        </w:rPr>
        <w:t>Passport</w:t>
      </w:r>
      <w:r>
        <w:rPr>
          <w:rFonts w:ascii="Big Caslon" w:hAnsi="Big Caslon"/>
          <w:sz w:val="20"/>
        </w:rPr>
        <w:t xml:space="preserve"> (exp. </w:t>
      </w:r>
      <w:r w:rsidRPr="002458A4">
        <w:rPr>
          <w:sz w:val="20"/>
        </w:rPr>
        <w:t>2/29</w:t>
      </w:r>
      <w:r>
        <w:rPr>
          <w:rFonts w:ascii="Big Caslon" w:hAnsi="Big Caslon"/>
          <w:sz w:val="20"/>
        </w:rPr>
        <w:t>)</w:t>
      </w:r>
      <w:r w:rsidRPr="006818EC">
        <w:rPr>
          <w:rFonts w:ascii="Big Caslon" w:hAnsi="Big Caslon"/>
          <w:sz w:val="20"/>
        </w:rPr>
        <w:t xml:space="preserve">, </w:t>
      </w:r>
      <w:r>
        <w:rPr>
          <w:rFonts w:ascii="Big Caslon" w:hAnsi="Big Caslon"/>
          <w:sz w:val="20"/>
        </w:rPr>
        <w:t xml:space="preserve"> NC Driver’s License</w:t>
      </w:r>
    </w:p>
    <w:p w:rsidR="0027414A" w:rsidRPr="00924EA1" w:rsidRDefault="00924EA1" w:rsidP="00924EA1">
      <w:pPr>
        <w:pStyle w:val="NoSpacing"/>
        <w:jc w:val="center"/>
        <w:rPr>
          <w:b/>
          <w:sz w:val="16"/>
        </w:rPr>
      </w:pPr>
      <w:r w:rsidRPr="00924EA1">
        <w:rPr>
          <w:b/>
          <w:sz w:val="16"/>
        </w:rPr>
        <w:t>www.chelsealangevin.com</w:t>
      </w:r>
    </w:p>
    <w:sectPr w:rsidR="0027414A" w:rsidRPr="00924EA1" w:rsidSect="0027414A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C524C9"/>
    <w:rsid w:val="0017094B"/>
    <w:rsid w:val="0027414A"/>
    <w:rsid w:val="002D60B5"/>
    <w:rsid w:val="004F4CF0"/>
    <w:rsid w:val="00551D92"/>
    <w:rsid w:val="007C37D0"/>
    <w:rsid w:val="00892B13"/>
    <w:rsid w:val="00924EA1"/>
    <w:rsid w:val="00B268F8"/>
    <w:rsid w:val="00C524C9"/>
    <w:rsid w:val="00E94869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2795F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autoRedefine/>
    <w:uiPriority w:val="1"/>
    <w:qFormat/>
    <w:rsid w:val="0073607A"/>
    <w:rPr>
      <w:rFonts w:ascii="Times New Roman" w:hAnsi="Times New Roman"/>
    </w:rPr>
  </w:style>
  <w:style w:type="character" w:styleId="Hyperlink">
    <w:name w:val="Hyperlink"/>
    <w:basedOn w:val="DefaultParagraphFont"/>
    <w:rsid w:val="006E3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2511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University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Langevin</dc:creator>
  <cp:keywords/>
  <cp:lastModifiedBy>Chelsea Langevin</cp:lastModifiedBy>
  <cp:revision>6</cp:revision>
  <cp:lastPrinted>2017-04-20T02:50:00Z</cp:lastPrinted>
  <dcterms:created xsi:type="dcterms:W3CDTF">2020-10-17T19:51:00Z</dcterms:created>
  <dcterms:modified xsi:type="dcterms:W3CDTF">2023-09-07T15:50:00Z</dcterms:modified>
</cp:coreProperties>
</file>